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8154" w14:textId="77777777" w:rsidR="00AC31BF" w:rsidRPr="00D06787" w:rsidRDefault="00AC31BF" w:rsidP="00AC31BF">
      <w:pPr>
        <w:ind w:right="-1"/>
        <w:jc w:val="center"/>
        <w:rPr>
          <w:lang w:val="uk-UA"/>
        </w:rPr>
      </w:pPr>
      <w:r w:rsidRPr="00D06787">
        <w:rPr>
          <w:lang w:val="uk-UA"/>
        </w:rPr>
        <w:object w:dxaOrig="753" w:dyaOrig="1056" w14:anchorId="3AA6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1395796" r:id="rId6"/>
        </w:object>
      </w:r>
    </w:p>
    <w:tbl>
      <w:tblPr>
        <w:tblW w:w="0" w:type="auto"/>
        <w:tblInd w:w="108" w:type="dxa"/>
        <w:tblLayout w:type="fixed"/>
        <w:tblLook w:val="0000" w:firstRow="0" w:lastRow="0" w:firstColumn="0" w:lastColumn="0" w:noHBand="0" w:noVBand="0"/>
      </w:tblPr>
      <w:tblGrid>
        <w:gridCol w:w="8789"/>
      </w:tblGrid>
      <w:tr w:rsidR="00AC31BF" w:rsidRPr="00D06787" w14:paraId="31C2E628" w14:textId="77777777" w:rsidTr="003D06C1">
        <w:tc>
          <w:tcPr>
            <w:tcW w:w="8789" w:type="dxa"/>
            <w:tcBorders>
              <w:top w:val="nil"/>
              <w:left w:val="nil"/>
              <w:bottom w:val="thinThickSmallGap" w:sz="24" w:space="0" w:color="auto"/>
              <w:right w:val="nil"/>
            </w:tcBorders>
          </w:tcPr>
          <w:p w14:paraId="1D5C4377" w14:textId="77777777" w:rsidR="00AC31BF" w:rsidRPr="00D06787" w:rsidRDefault="00AC31BF" w:rsidP="003D06C1">
            <w:pPr>
              <w:pStyle w:val="7"/>
            </w:pPr>
            <w:r w:rsidRPr="00D06787">
              <w:t>ЮЖНОУКРАЇНСЬКА МІСЬКА РАДА</w:t>
            </w:r>
          </w:p>
          <w:p w14:paraId="7794FECC" w14:textId="77777777" w:rsidR="00AC31BF" w:rsidRPr="00D06787" w:rsidRDefault="00AC31BF" w:rsidP="003D06C1">
            <w:pPr>
              <w:pStyle w:val="4"/>
              <w:ind w:left="0" w:right="-1"/>
              <w:rPr>
                <w:b/>
                <w:szCs w:val="28"/>
                <w:lang w:val="uk-UA"/>
              </w:rPr>
            </w:pPr>
            <w:r w:rsidRPr="00D06787">
              <w:rPr>
                <w:b/>
                <w:szCs w:val="28"/>
                <w:lang w:val="uk-UA"/>
              </w:rPr>
              <w:t>МИКОЛАЇВСЬКОЇ ОБЛАСТІ</w:t>
            </w:r>
          </w:p>
          <w:p w14:paraId="29FFDEC2" w14:textId="77777777" w:rsidR="00AC31BF" w:rsidRPr="00D06787" w:rsidRDefault="00AC31BF" w:rsidP="003D06C1">
            <w:pPr>
              <w:pStyle w:val="4"/>
              <w:ind w:left="0" w:right="-1"/>
              <w:rPr>
                <w:b/>
                <w:szCs w:val="28"/>
                <w:lang w:val="uk-UA"/>
              </w:rPr>
            </w:pPr>
            <w:r w:rsidRPr="00D06787">
              <w:rPr>
                <w:b/>
                <w:szCs w:val="28"/>
                <w:lang w:val="uk-UA"/>
              </w:rPr>
              <w:t>ВИКОНАВЧИЙ КОМІТЕТ</w:t>
            </w:r>
          </w:p>
          <w:p w14:paraId="58117BB0" w14:textId="77777777" w:rsidR="00AC31BF" w:rsidRPr="00D06787" w:rsidRDefault="00AC31BF" w:rsidP="003D06C1">
            <w:pPr>
              <w:pStyle w:val="4"/>
              <w:ind w:left="0" w:right="-1"/>
              <w:rPr>
                <w:b/>
                <w:szCs w:val="28"/>
                <w:lang w:val="uk-UA"/>
              </w:rPr>
            </w:pPr>
            <w:r w:rsidRPr="00D06787">
              <w:rPr>
                <w:b/>
                <w:szCs w:val="28"/>
                <w:lang w:val="uk-UA"/>
              </w:rPr>
              <w:t>РІШЕННЯ</w:t>
            </w:r>
          </w:p>
        </w:tc>
      </w:tr>
    </w:tbl>
    <w:p w14:paraId="1D04507E" w14:textId="77777777" w:rsidR="00AC31BF" w:rsidRPr="00D06787" w:rsidRDefault="00AC31BF" w:rsidP="00AC31BF">
      <w:pPr>
        <w:spacing w:before="120"/>
        <w:ind w:right="-1"/>
        <w:rPr>
          <w:lang w:val="uk-UA"/>
        </w:rPr>
      </w:pPr>
      <w:r w:rsidRPr="00D06787">
        <w:rPr>
          <w:lang w:val="uk-UA"/>
        </w:rPr>
        <w:t>від  «___» ________ 202</w:t>
      </w:r>
      <w:r w:rsidR="00D06787" w:rsidRPr="00D06787">
        <w:rPr>
          <w:lang w:val="uk-UA"/>
        </w:rPr>
        <w:t>4</w:t>
      </w:r>
      <w:r w:rsidRPr="00D06787">
        <w:rPr>
          <w:lang w:val="uk-UA"/>
        </w:rPr>
        <w:t xml:space="preserve">   №  ______</w:t>
      </w:r>
    </w:p>
    <w:p w14:paraId="4990C1F2" w14:textId="77777777" w:rsidR="00AC31BF" w:rsidRPr="00813340" w:rsidRDefault="00AC31BF" w:rsidP="00AC31BF">
      <w:pPr>
        <w:ind w:right="-1"/>
        <w:rPr>
          <w:lang w:val="uk-UA"/>
        </w:rPr>
      </w:pPr>
    </w:p>
    <w:p w14:paraId="516D4864" w14:textId="6668EEBD" w:rsidR="00D06787" w:rsidRPr="00D06787" w:rsidRDefault="00D06787" w:rsidP="00D06787">
      <w:pPr>
        <w:rPr>
          <w:lang w:val="uk-UA"/>
        </w:rPr>
      </w:pPr>
      <w:r w:rsidRPr="00D06787">
        <w:rPr>
          <w:lang w:val="uk-UA"/>
        </w:rPr>
        <w:t xml:space="preserve">                                                                                                                                              </w:t>
      </w:r>
    </w:p>
    <w:p w14:paraId="148A2E47" w14:textId="17A69050" w:rsidR="0044337A" w:rsidRPr="00CE776D" w:rsidRDefault="00D06787" w:rsidP="00D06787">
      <w:pPr>
        <w:rPr>
          <w:lang w:val="uk-UA"/>
        </w:rPr>
      </w:pPr>
      <w:r w:rsidRPr="00CE776D">
        <w:rPr>
          <w:lang w:val="uk-UA"/>
        </w:rPr>
        <w:t xml:space="preserve">Про </w:t>
      </w:r>
      <w:r w:rsidR="00ED5869" w:rsidRPr="00CE776D">
        <w:rPr>
          <w:lang w:val="uk-UA"/>
        </w:rPr>
        <w:t>розгляд</w:t>
      </w:r>
      <w:r w:rsidR="0044337A" w:rsidRPr="00CE776D">
        <w:rPr>
          <w:lang w:val="uk-UA"/>
        </w:rPr>
        <w:t xml:space="preserve"> проєкту цільової Програми </w:t>
      </w:r>
    </w:p>
    <w:p w14:paraId="141E0A6D" w14:textId="77777777" w:rsidR="00D06787" w:rsidRPr="00CE776D" w:rsidRDefault="00D06787" w:rsidP="00D06787">
      <w:pPr>
        <w:rPr>
          <w:lang w:val="uk-UA"/>
        </w:rPr>
      </w:pPr>
      <w:r w:rsidRPr="00CE776D">
        <w:rPr>
          <w:lang w:val="uk-UA"/>
        </w:rPr>
        <w:t xml:space="preserve">виконання судових рішень про стягнення </w:t>
      </w:r>
    </w:p>
    <w:p w14:paraId="5F82A6A7" w14:textId="3B25514F" w:rsidR="00D06787" w:rsidRPr="00CE776D" w:rsidRDefault="0044337A" w:rsidP="00D06787">
      <w:pPr>
        <w:rPr>
          <w:lang w:val="uk-UA"/>
        </w:rPr>
      </w:pPr>
      <w:r w:rsidRPr="00CE776D">
        <w:rPr>
          <w:lang w:val="uk-UA"/>
        </w:rPr>
        <w:t xml:space="preserve">коштів </w:t>
      </w:r>
      <w:r w:rsidR="00D06787" w:rsidRPr="00CE776D">
        <w:rPr>
          <w:lang w:val="uk-UA"/>
        </w:rPr>
        <w:t xml:space="preserve">з Южноукраїнської міської ради та                                                                                                                                                     виконавчих органів Южноукраїнської                                                                                     міської ради на 2024 </w:t>
      </w:r>
      <w:r w:rsidR="00ED5869" w:rsidRPr="00CE776D">
        <w:rPr>
          <w:lang w:val="uk-UA"/>
        </w:rPr>
        <w:t>–</w:t>
      </w:r>
      <w:r w:rsidR="00D06787" w:rsidRPr="00CE776D">
        <w:rPr>
          <w:lang w:val="uk-UA"/>
        </w:rPr>
        <w:t xml:space="preserve"> 2026 роки</w:t>
      </w:r>
    </w:p>
    <w:p w14:paraId="32403135" w14:textId="77777777" w:rsidR="00D06787" w:rsidRPr="00CE776D" w:rsidRDefault="00D06787" w:rsidP="00D06787">
      <w:pPr>
        <w:rPr>
          <w:lang w:val="uk-UA"/>
        </w:rPr>
      </w:pPr>
    </w:p>
    <w:p w14:paraId="6B73EF01" w14:textId="77777777" w:rsidR="00D06787" w:rsidRPr="00CE776D" w:rsidRDefault="00D06787" w:rsidP="00D06787">
      <w:pPr>
        <w:rPr>
          <w:lang w:val="uk-UA"/>
        </w:rPr>
      </w:pPr>
    </w:p>
    <w:p w14:paraId="59A4FB70" w14:textId="57384D17" w:rsidR="00D06787" w:rsidRPr="00CE776D" w:rsidRDefault="00ED5869" w:rsidP="00D06787">
      <w:pPr>
        <w:ind w:firstLine="709"/>
        <w:jc w:val="both"/>
        <w:rPr>
          <w:lang w:val="uk-UA"/>
        </w:rPr>
      </w:pPr>
      <w:r w:rsidRPr="00CE776D">
        <w:rPr>
          <w:lang w:val="uk-UA"/>
        </w:rPr>
        <w:t xml:space="preserve">Керуючись </w:t>
      </w:r>
      <w:r w:rsidR="00FF5ED7" w:rsidRPr="00CE776D">
        <w:rPr>
          <w:lang w:val="uk-UA"/>
        </w:rPr>
        <w:t xml:space="preserve">п. 1 ч. 2 </w:t>
      </w:r>
      <w:r w:rsidRPr="00CE776D">
        <w:rPr>
          <w:lang w:val="uk-UA"/>
        </w:rPr>
        <w:t>ст</w:t>
      </w:r>
      <w:r w:rsidR="00FF5ED7" w:rsidRPr="00CE776D">
        <w:rPr>
          <w:lang w:val="uk-UA"/>
        </w:rPr>
        <w:t>.</w:t>
      </w:r>
      <w:r w:rsidRPr="00CE776D">
        <w:rPr>
          <w:lang w:val="uk-UA"/>
        </w:rPr>
        <w:t xml:space="preserve"> 52 Закону України «Про місцеве самоврядування в Україні»,</w:t>
      </w:r>
      <w:r w:rsidRPr="00CE776D">
        <w:rPr>
          <w:color w:val="FF0000"/>
          <w:lang w:val="uk-UA"/>
        </w:rPr>
        <w:t xml:space="preserve"> </w:t>
      </w:r>
      <w:r w:rsidR="00D06787" w:rsidRPr="00CE776D">
        <w:rPr>
          <w:lang w:val="uk-UA"/>
        </w:rPr>
        <w:t>підпункт</w:t>
      </w:r>
      <w:r w:rsidRPr="00CE776D">
        <w:rPr>
          <w:lang w:val="uk-UA"/>
        </w:rPr>
        <w:t>ом</w:t>
      </w:r>
      <w:r w:rsidR="00D06787" w:rsidRPr="00CE776D">
        <w:rPr>
          <w:lang w:val="uk-UA"/>
        </w:rPr>
        <w:t xml:space="preserve"> 3 пункту 9 розділу VI «Прикінцеві та перехідні положення» Бюджетного кодексу України, Закону України «Про гарантії держави  щодо виконання судових рішень», Закону України «Про судовий збір», Закону України «Про виконавче провадження», постанови Кабінету Міністрів України від 03.08.2011 № 845 «Про затвердження Порядку виконання рішень про стягнення коштів державного та місцевих бюджетів або боржників», з метою забезпечення своєчасного виконання судових рішень, </w:t>
      </w:r>
      <w:r w:rsidRPr="00CE776D">
        <w:rPr>
          <w:lang w:val="uk-UA"/>
        </w:rPr>
        <w:t xml:space="preserve">обговоривши проєкт 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D538F8" w:rsidRPr="00CE776D">
        <w:rPr>
          <w:lang w:val="uk-UA"/>
        </w:rPr>
        <w:t>–</w:t>
      </w:r>
      <w:r w:rsidRPr="00CE776D">
        <w:rPr>
          <w:lang w:val="uk-UA"/>
        </w:rPr>
        <w:t xml:space="preserve"> 2026 роки, </w:t>
      </w:r>
      <w:r w:rsidR="007419B1" w:rsidRPr="00CE776D">
        <w:rPr>
          <w:lang w:val="uk-UA"/>
        </w:rPr>
        <w:t>викон</w:t>
      </w:r>
      <w:r w:rsidR="0044337A" w:rsidRPr="00CE776D">
        <w:rPr>
          <w:lang w:val="uk-UA"/>
        </w:rPr>
        <w:t>авчий комітет</w:t>
      </w:r>
      <w:r w:rsidR="007419B1" w:rsidRPr="00CE776D">
        <w:rPr>
          <w:lang w:val="uk-UA"/>
        </w:rPr>
        <w:t xml:space="preserve"> Южноукраїнської</w:t>
      </w:r>
      <w:r w:rsidR="00D06787" w:rsidRPr="00CE776D">
        <w:rPr>
          <w:lang w:val="uk-UA"/>
        </w:rPr>
        <w:t xml:space="preserve"> міськ</w:t>
      </w:r>
      <w:r w:rsidR="007419B1" w:rsidRPr="00CE776D">
        <w:rPr>
          <w:lang w:val="uk-UA"/>
        </w:rPr>
        <w:t>ої</w:t>
      </w:r>
      <w:r w:rsidR="00D06787" w:rsidRPr="00CE776D">
        <w:rPr>
          <w:lang w:val="uk-UA"/>
        </w:rPr>
        <w:t xml:space="preserve"> рад</w:t>
      </w:r>
      <w:r w:rsidR="00A107A1">
        <w:rPr>
          <w:lang w:val="uk-UA"/>
        </w:rPr>
        <w:t>и</w:t>
      </w:r>
      <w:bookmarkStart w:id="0" w:name="_GoBack"/>
      <w:bookmarkEnd w:id="0"/>
    </w:p>
    <w:p w14:paraId="294EDE1E" w14:textId="77777777" w:rsidR="00D06787" w:rsidRPr="00CE776D" w:rsidRDefault="00D06787" w:rsidP="00D06787">
      <w:pPr>
        <w:rPr>
          <w:lang w:val="uk-UA"/>
        </w:rPr>
      </w:pPr>
    </w:p>
    <w:p w14:paraId="51ABE3FD" w14:textId="77777777" w:rsidR="00D06787" w:rsidRPr="00CE776D" w:rsidRDefault="00D06787" w:rsidP="00ED5869">
      <w:pPr>
        <w:ind w:firstLine="709"/>
        <w:rPr>
          <w:lang w:val="uk-UA"/>
        </w:rPr>
      </w:pPr>
      <w:r w:rsidRPr="00CE776D">
        <w:rPr>
          <w:lang w:val="uk-UA"/>
        </w:rPr>
        <w:t>ВИРІШИ</w:t>
      </w:r>
      <w:r w:rsidR="007419B1" w:rsidRPr="00CE776D">
        <w:rPr>
          <w:lang w:val="uk-UA"/>
        </w:rPr>
        <w:t>В</w:t>
      </w:r>
      <w:r w:rsidRPr="00CE776D">
        <w:rPr>
          <w:lang w:val="uk-UA"/>
        </w:rPr>
        <w:t>:</w:t>
      </w:r>
    </w:p>
    <w:p w14:paraId="4A563880" w14:textId="77777777" w:rsidR="00D06787" w:rsidRPr="00CE776D" w:rsidRDefault="00D06787" w:rsidP="00D06787">
      <w:pPr>
        <w:rPr>
          <w:lang w:val="uk-UA"/>
        </w:rPr>
      </w:pPr>
    </w:p>
    <w:p w14:paraId="3110FB45" w14:textId="37C4A86C" w:rsidR="007419B1" w:rsidRPr="00CE776D" w:rsidRDefault="00ED5869" w:rsidP="00D538F8">
      <w:pPr>
        <w:pStyle w:val="a3"/>
        <w:numPr>
          <w:ilvl w:val="0"/>
          <w:numId w:val="3"/>
        </w:numPr>
        <w:tabs>
          <w:tab w:val="left" w:pos="993"/>
        </w:tabs>
        <w:ind w:left="0" w:firstLine="709"/>
        <w:jc w:val="both"/>
        <w:rPr>
          <w:sz w:val="24"/>
          <w:szCs w:val="24"/>
        </w:rPr>
      </w:pPr>
      <w:r w:rsidRPr="00CE776D">
        <w:rPr>
          <w:sz w:val="24"/>
          <w:szCs w:val="24"/>
        </w:rPr>
        <w:t>Розглянути та винести</w:t>
      </w:r>
      <w:r w:rsidR="00813340" w:rsidRPr="00CE776D">
        <w:rPr>
          <w:sz w:val="24"/>
          <w:szCs w:val="24"/>
        </w:rPr>
        <w:t xml:space="preserve"> на затвердження</w:t>
      </w:r>
      <w:r w:rsidR="007419B1" w:rsidRPr="00CE776D">
        <w:rPr>
          <w:sz w:val="24"/>
          <w:szCs w:val="24"/>
        </w:rPr>
        <w:t xml:space="preserve"> </w:t>
      </w:r>
      <w:r w:rsidR="00813340" w:rsidRPr="00CE776D">
        <w:rPr>
          <w:sz w:val="24"/>
          <w:szCs w:val="24"/>
        </w:rPr>
        <w:t xml:space="preserve">Южноукраїнської міської ради </w:t>
      </w:r>
      <w:r w:rsidR="007419B1" w:rsidRPr="00CE776D">
        <w:rPr>
          <w:sz w:val="24"/>
          <w:szCs w:val="24"/>
        </w:rPr>
        <w:t>проєкт</w:t>
      </w:r>
      <w:r w:rsidR="00D06787" w:rsidRPr="00CE776D">
        <w:rPr>
          <w:sz w:val="24"/>
          <w:szCs w:val="24"/>
        </w:rPr>
        <w:t xml:space="preserve"> </w:t>
      </w:r>
      <w:bookmarkStart w:id="1" w:name="_Hlk159243994"/>
      <w:r w:rsidR="00D06787" w:rsidRPr="00CE776D">
        <w:rPr>
          <w:sz w:val="24"/>
          <w:szCs w:val="24"/>
        </w:rPr>
        <w:t>цільов</w:t>
      </w:r>
      <w:r w:rsidR="007419B1" w:rsidRPr="00CE776D">
        <w:rPr>
          <w:sz w:val="24"/>
          <w:szCs w:val="24"/>
        </w:rPr>
        <w:t>ої</w:t>
      </w:r>
      <w:r w:rsidR="00D06787" w:rsidRPr="00CE776D">
        <w:rPr>
          <w:sz w:val="24"/>
          <w:szCs w:val="24"/>
        </w:rPr>
        <w:t xml:space="preserve"> Програм</w:t>
      </w:r>
      <w:r w:rsidR="007419B1" w:rsidRPr="00CE776D">
        <w:rPr>
          <w:sz w:val="24"/>
          <w:szCs w:val="24"/>
        </w:rPr>
        <w:t>и</w:t>
      </w:r>
      <w:r w:rsidR="00D06787" w:rsidRPr="00CE776D">
        <w:rPr>
          <w:sz w:val="24"/>
          <w:szCs w:val="24"/>
        </w:rPr>
        <w:t xml:space="preserve"> виконання судових рішень про стягнення коштів з Южноукраїнської міської ради та виконавчих органів Южноукраїнської міської ради на 2024 - 2026 роки</w:t>
      </w:r>
      <w:bookmarkEnd w:id="1"/>
      <w:r w:rsidR="0044337A" w:rsidRPr="00CE776D">
        <w:rPr>
          <w:sz w:val="24"/>
          <w:szCs w:val="24"/>
        </w:rPr>
        <w:t xml:space="preserve">» </w:t>
      </w:r>
      <w:r w:rsidR="00813340" w:rsidRPr="00CE776D">
        <w:rPr>
          <w:sz w:val="24"/>
          <w:szCs w:val="24"/>
        </w:rPr>
        <w:t>(</w:t>
      </w:r>
      <w:r w:rsidR="0044337A" w:rsidRPr="00CE776D">
        <w:rPr>
          <w:sz w:val="24"/>
          <w:szCs w:val="24"/>
        </w:rPr>
        <w:t>додається</w:t>
      </w:r>
      <w:r w:rsidR="00813340" w:rsidRPr="00CE776D">
        <w:rPr>
          <w:sz w:val="24"/>
          <w:szCs w:val="24"/>
        </w:rPr>
        <w:t>)</w:t>
      </w:r>
      <w:r w:rsidR="00D06787" w:rsidRPr="00CE776D">
        <w:rPr>
          <w:sz w:val="24"/>
          <w:szCs w:val="24"/>
        </w:rPr>
        <w:t>.</w:t>
      </w:r>
    </w:p>
    <w:p w14:paraId="73844860" w14:textId="77777777" w:rsidR="00D06787" w:rsidRPr="00CE776D" w:rsidRDefault="00D06787" w:rsidP="007419B1">
      <w:pPr>
        <w:jc w:val="both"/>
        <w:rPr>
          <w:lang w:val="uk-UA"/>
        </w:rPr>
      </w:pPr>
    </w:p>
    <w:p w14:paraId="34D98190" w14:textId="43DA3D27" w:rsidR="00D06787" w:rsidRPr="00CE776D" w:rsidRDefault="00D06787" w:rsidP="00D538F8">
      <w:pPr>
        <w:tabs>
          <w:tab w:val="left" w:pos="993"/>
        </w:tabs>
        <w:ind w:firstLine="709"/>
        <w:jc w:val="both"/>
        <w:rPr>
          <w:lang w:val="uk-UA"/>
        </w:rPr>
      </w:pPr>
      <w:r w:rsidRPr="00CE776D">
        <w:rPr>
          <w:lang w:val="uk-UA"/>
        </w:rPr>
        <w:t>2.</w:t>
      </w:r>
      <w:r w:rsidRPr="00CE776D">
        <w:rPr>
          <w:lang w:val="uk-UA"/>
        </w:rPr>
        <w:tab/>
        <w:t xml:space="preserve">Контроль за виконанням цього рішення покласти на </w:t>
      </w:r>
      <w:r w:rsidR="00D538F8" w:rsidRPr="00CE776D">
        <w:rPr>
          <w:lang w:val="uk-UA"/>
        </w:rPr>
        <w:t xml:space="preserve">секретаря </w:t>
      </w:r>
      <w:r w:rsidR="0044337A" w:rsidRPr="00CE776D">
        <w:rPr>
          <w:lang w:val="uk-UA"/>
        </w:rPr>
        <w:t xml:space="preserve">Южноукраїнської міської ради </w:t>
      </w:r>
      <w:r w:rsidR="00D538F8" w:rsidRPr="00CE776D">
        <w:rPr>
          <w:lang w:val="uk-UA"/>
        </w:rPr>
        <w:t>Дениса КРАВЧЕНКА</w:t>
      </w:r>
      <w:r w:rsidRPr="00CE776D">
        <w:rPr>
          <w:lang w:val="uk-UA"/>
        </w:rPr>
        <w:t>.</w:t>
      </w:r>
    </w:p>
    <w:p w14:paraId="174C405D" w14:textId="77777777" w:rsidR="00D06787" w:rsidRPr="00CE776D" w:rsidRDefault="00D06787" w:rsidP="00D06787">
      <w:pPr>
        <w:rPr>
          <w:lang w:val="uk-UA"/>
        </w:rPr>
      </w:pPr>
    </w:p>
    <w:p w14:paraId="634DFB76" w14:textId="4BA9D031" w:rsidR="00D06787" w:rsidRPr="00CE776D" w:rsidRDefault="00D06787" w:rsidP="00D06787">
      <w:pPr>
        <w:rPr>
          <w:lang w:val="uk-UA"/>
        </w:rPr>
      </w:pPr>
    </w:p>
    <w:p w14:paraId="4CA4D74B" w14:textId="77777777" w:rsidR="007A6343" w:rsidRPr="00CE776D" w:rsidRDefault="007A6343" w:rsidP="00D06787">
      <w:pPr>
        <w:rPr>
          <w:lang w:val="uk-UA"/>
        </w:rPr>
      </w:pPr>
    </w:p>
    <w:p w14:paraId="41B4C93D" w14:textId="77777777" w:rsidR="00D06787" w:rsidRPr="00CE776D" w:rsidRDefault="00D06787" w:rsidP="00D06787">
      <w:pPr>
        <w:jc w:val="center"/>
        <w:rPr>
          <w:lang w:val="uk-UA"/>
        </w:rPr>
      </w:pPr>
      <w:r w:rsidRPr="00CE776D">
        <w:rPr>
          <w:lang w:val="uk-UA"/>
        </w:rPr>
        <w:t>Секретар міської ради</w:t>
      </w:r>
      <w:r w:rsidRPr="00CE776D">
        <w:rPr>
          <w:lang w:val="uk-UA"/>
        </w:rPr>
        <w:tab/>
      </w:r>
      <w:r w:rsidRPr="00CE776D">
        <w:rPr>
          <w:lang w:val="uk-UA"/>
        </w:rPr>
        <w:tab/>
      </w:r>
      <w:r w:rsidRPr="00CE776D">
        <w:rPr>
          <w:lang w:val="uk-UA"/>
        </w:rPr>
        <w:tab/>
      </w:r>
      <w:r w:rsidRPr="00CE776D">
        <w:rPr>
          <w:lang w:val="uk-UA"/>
        </w:rPr>
        <w:tab/>
      </w:r>
      <w:r w:rsidRPr="00CE776D">
        <w:rPr>
          <w:lang w:val="uk-UA"/>
        </w:rPr>
        <w:tab/>
        <w:t>Денис КРАВЧЕНКО</w:t>
      </w:r>
    </w:p>
    <w:p w14:paraId="4F990E2A" w14:textId="317FCCF8" w:rsidR="007419B1" w:rsidRDefault="007419B1" w:rsidP="00D06787">
      <w:pPr>
        <w:rPr>
          <w:lang w:val="uk-UA"/>
        </w:rPr>
      </w:pPr>
    </w:p>
    <w:p w14:paraId="0EE7161F" w14:textId="52485670" w:rsidR="00813340" w:rsidRDefault="00813340" w:rsidP="00D06787">
      <w:pPr>
        <w:rPr>
          <w:lang w:val="uk-UA"/>
        </w:rPr>
      </w:pPr>
    </w:p>
    <w:p w14:paraId="3C28E2DA" w14:textId="079388B6" w:rsidR="00813340" w:rsidRDefault="00813340" w:rsidP="00D06787">
      <w:pPr>
        <w:rPr>
          <w:lang w:val="uk-UA"/>
        </w:rPr>
      </w:pPr>
    </w:p>
    <w:p w14:paraId="41F0547B" w14:textId="3BE5CC86" w:rsidR="00813340" w:rsidRDefault="00813340" w:rsidP="00D06787">
      <w:pPr>
        <w:rPr>
          <w:lang w:val="uk-UA"/>
        </w:rPr>
      </w:pPr>
    </w:p>
    <w:p w14:paraId="79E40259" w14:textId="3B3B1016" w:rsidR="00813340" w:rsidRDefault="00813340" w:rsidP="00D06787">
      <w:pPr>
        <w:rPr>
          <w:lang w:val="uk-UA"/>
        </w:rPr>
      </w:pPr>
    </w:p>
    <w:p w14:paraId="0AA71EF4" w14:textId="485B3189" w:rsidR="00813340" w:rsidRDefault="00813340" w:rsidP="00D06787">
      <w:pPr>
        <w:rPr>
          <w:lang w:val="uk-UA"/>
        </w:rPr>
      </w:pPr>
    </w:p>
    <w:p w14:paraId="5E198242" w14:textId="77777777" w:rsidR="00813340" w:rsidRPr="00D06787" w:rsidRDefault="00813340" w:rsidP="00D06787">
      <w:pPr>
        <w:rPr>
          <w:lang w:val="uk-UA"/>
        </w:rPr>
      </w:pPr>
    </w:p>
    <w:p w14:paraId="3DC13567" w14:textId="77777777" w:rsidR="00D06787" w:rsidRPr="00D06787" w:rsidRDefault="00D06787" w:rsidP="00D06787">
      <w:pPr>
        <w:rPr>
          <w:sz w:val="20"/>
          <w:szCs w:val="20"/>
          <w:lang w:val="uk-UA"/>
        </w:rPr>
      </w:pPr>
      <w:r w:rsidRPr="00D06787">
        <w:rPr>
          <w:sz w:val="20"/>
          <w:szCs w:val="20"/>
          <w:lang w:val="uk-UA"/>
        </w:rPr>
        <w:t>НЕСТЕРЕНКО Інга</w:t>
      </w:r>
    </w:p>
    <w:p w14:paraId="72FE4624" w14:textId="59882A35" w:rsidR="00D06787" w:rsidRPr="005744C7" w:rsidRDefault="00813340" w:rsidP="00D06787">
      <w:pPr>
        <w:rPr>
          <w:sz w:val="20"/>
          <w:szCs w:val="20"/>
          <w:lang w:val="uk-UA"/>
        </w:rPr>
      </w:pPr>
      <w:r>
        <w:rPr>
          <w:sz w:val="20"/>
          <w:szCs w:val="20"/>
          <w:lang w:val="uk-UA"/>
        </w:rPr>
        <w:t xml:space="preserve">(05136) </w:t>
      </w:r>
      <w:r w:rsidR="00D06787" w:rsidRPr="00D06787">
        <w:rPr>
          <w:sz w:val="20"/>
          <w:szCs w:val="20"/>
          <w:lang w:val="uk-UA"/>
        </w:rPr>
        <w:t>5 55 65</w:t>
      </w:r>
    </w:p>
    <w:sectPr w:rsidR="00D06787" w:rsidRPr="005744C7" w:rsidSect="00200A7A">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4BD"/>
    <w:multiLevelType w:val="hybridMultilevel"/>
    <w:tmpl w:val="3E849F1C"/>
    <w:lvl w:ilvl="0" w:tplc="505C5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BF35DF"/>
    <w:multiLevelType w:val="hybridMultilevel"/>
    <w:tmpl w:val="38BAC5A2"/>
    <w:lvl w:ilvl="0" w:tplc="1CDECE2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514F82"/>
    <w:multiLevelType w:val="hybridMultilevel"/>
    <w:tmpl w:val="D4C2D32A"/>
    <w:lvl w:ilvl="0" w:tplc="98A8E55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6A8F4A74"/>
    <w:multiLevelType w:val="hybridMultilevel"/>
    <w:tmpl w:val="38BAC5A2"/>
    <w:lvl w:ilvl="0" w:tplc="1CDECE2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31BF"/>
    <w:rsid w:val="000D7541"/>
    <w:rsid w:val="001D2631"/>
    <w:rsid w:val="00200A7A"/>
    <w:rsid w:val="0044337A"/>
    <w:rsid w:val="005210BE"/>
    <w:rsid w:val="005433C4"/>
    <w:rsid w:val="005744C7"/>
    <w:rsid w:val="005E616F"/>
    <w:rsid w:val="007074C4"/>
    <w:rsid w:val="007419B1"/>
    <w:rsid w:val="00787782"/>
    <w:rsid w:val="007A6343"/>
    <w:rsid w:val="007C668C"/>
    <w:rsid w:val="007E021D"/>
    <w:rsid w:val="00813340"/>
    <w:rsid w:val="00A107A1"/>
    <w:rsid w:val="00AC31BF"/>
    <w:rsid w:val="00B81F05"/>
    <w:rsid w:val="00CE776D"/>
    <w:rsid w:val="00D06787"/>
    <w:rsid w:val="00D538F8"/>
    <w:rsid w:val="00E319D3"/>
    <w:rsid w:val="00ED5869"/>
    <w:rsid w:val="00FF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7896"/>
  <w15:docId w15:val="{89A9C521-0F6B-4B1C-BEE2-0CBE766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31B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AC31BF"/>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AC31BF"/>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31B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C31BF"/>
    <w:rPr>
      <w:rFonts w:ascii="Times New Roman CYR" w:eastAsia="Times New Roman" w:hAnsi="Times New Roman CYR" w:cs="Times New Roman"/>
      <w:b/>
      <w:sz w:val="28"/>
      <w:szCs w:val="24"/>
      <w:lang w:val="uk-UA" w:eastAsia="ru-RU"/>
    </w:rPr>
  </w:style>
  <w:style w:type="paragraph" w:styleId="a3">
    <w:name w:val="List Paragraph"/>
    <w:basedOn w:val="a"/>
    <w:uiPriority w:val="1"/>
    <w:qFormat/>
    <w:rsid w:val="007419B1"/>
    <w:pPr>
      <w:widowControl w:val="0"/>
      <w:autoSpaceDE w:val="0"/>
      <w:autoSpaceDN w:val="0"/>
      <w:ind w:left="611" w:firstLine="708"/>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2024-02-20T09:04:00Z</cp:lastPrinted>
  <dcterms:created xsi:type="dcterms:W3CDTF">2023-06-01T06:39:00Z</dcterms:created>
  <dcterms:modified xsi:type="dcterms:W3CDTF">2024-03-08T07:37:00Z</dcterms:modified>
</cp:coreProperties>
</file>